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2763E4C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DB567A">
        <w:rPr>
          <w:rFonts w:ascii="GHEA Grapalat" w:hAnsi="GHEA Grapalat"/>
          <w:i w:val="0"/>
          <w:sz w:val="24"/>
          <w:szCs w:val="24"/>
          <w:lang w:val="en-US"/>
        </w:rPr>
        <w:t>24</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B2231A" w:rsidRPr="00B2231A">
        <w:rPr>
          <w:rFonts w:ascii="GHEA Grapalat" w:hAnsi="GHEA Grapalat"/>
          <w:i w:val="0"/>
          <w:sz w:val="24"/>
          <w:szCs w:val="24"/>
        </w:rPr>
        <w:t>February</w:t>
      </w:r>
      <w:r>
        <w:rPr>
          <w:rFonts w:ascii="GHEA Grapalat" w:hAnsi="GHEA Grapalat"/>
          <w:i w:val="0"/>
          <w:sz w:val="24"/>
          <w:szCs w:val="24"/>
        </w:rPr>
        <w:t>" 202</w:t>
      </w:r>
      <w:r w:rsidR="00B2231A">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ED2B23B"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DB567A">
        <w:rPr>
          <w:rFonts w:ascii="GHEA Grapalat" w:hAnsi="GHEA Grapalat"/>
          <w:b/>
          <w:i w:val="0"/>
          <w:sz w:val="24"/>
          <w:szCs w:val="24"/>
        </w:rPr>
        <w:t>26/10</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BB499C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B2231A" w:rsidRPr="00B2231A">
        <w:rPr>
          <w:rFonts w:ascii="GHEA Grapalat" w:hAnsi="GHEA Grapalat" w:cs="Sylfaen"/>
          <w:b/>
          <w:i w:val="0"/>
          <w:sz w:val="24"/>
          <w:szCs w:val="24"/>
          <w:lang w:val="hy-AM"/>
        </w:rPr>
        <w:t>Consulting services for the quality control of asphalt concrete pavement repair and maintenance works on streets and inter-yard areas in the Avan administrative district of Yerevan</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B6F4B3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83C58">
        <w:rPr>
          <w:rFonts w:ascii="GHEA Grapalat" w:hAnsi="GHEA Grapalat"/>
          <w:b/>
          <w:i w:val="0"/>
          <w:spacing w:val="1"/>
          <w:sz w:val="24"/>
          <w:szCs w:val="24"/>
        </w:rPr>
        <w:t>06.03.2026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6C80F9B"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A3B16">
        <w:rPr>
          <w:rFonts w:ascii="GHEA Grapalat" w:hAnsi="GHEA Grapalat"/>
          <w:b/>
          <w:i w:val="0"/>
          <w:spacing w:val="1"/>
          <w:sz w:val="24"/>
          <w:szCs w:val="24"/>
        </w:rPr>
        <w:t>09</w:t>
      </w:r>
      <w:r w:rsidR="00687AC0">
        <w:rPr>
          <w:rFonts w:ascii="GHEA Grapalat" w:hAnsi="GHEA Grapalat"/>
          <w:b/>
          <w:i w:val="0"/>
          <w:spacing w:val="1"/>
          <w:sz w:val="24"/>
          <w:szCs w:val="24"/>
        </w:rPr>
        <w:t>:30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83C58">
        <w:rPr>
          <w:rFonts w:ascii="GHEA Grapalat" w:hAnsi="GHEA Grapalat"/>
          <w:b/>
          <w:i w:val="0"/>
          <w:spacing w:val="1"/>
          <w:sz w:val="24"/>
          <w:szCs w:val="24"/>
        </w:rPr>
        <w:t>06.03.2026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D1E75" w14:textId="77777777" w:rsidR="00EF2F7B" w:rsidRDefault="00EF2F7B">
      <w:r>
        <w:separator/>
      </w:r>
    </w:p>
  </w:endnote>
  <w:endnote w:type="continuationSeparator" w:id="0">
    <w:p w14:paraId="52C2AA58" w14:textId="77777777" w:rsidR="00EF2F7B" w:rsidRDefault="00EF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0EAC0" w14:textId="77777777" w:rsidR="00EF2F7B" w:rsidRDefault="00EF2F7B">
      <w:r>
        <w:separator/>
      </w:r>
    </w:p>
  </w:footnote>
  <w:footnote w:type="continuationSeparator" w:id="0">
    <w:p w14:paraId="6A079653" w14:textId="77777777" w:rsidR="00EF2F7B" w:rsidRDefault="00EF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3C58"/>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31A"/>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2F7B"/>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E8"/>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202</cp:revision>
  <cp:lastPrinted>2017-05-25T08:14:00Z</cp:lastPrinted>
  <dcterms:created xsi:type="dcterms:W3CDTF">2017-06-08T07:41:00Z</dcterms:created>
  <dcterms:modified xsi:type="dcterms:W3CDTF">2026-02-26T07:44:00Z</dcterms:modified>
</cp:coreProperties>
</file>